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33D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附件2：</w:t>
      </w:r>
    </w:p>
    <w:p w14:paraId="5E8AB6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D4E1B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2025年春砂仁产业发展支持项目合作对象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申报书</w:t>
      </w:r>
    </w:p>
    <w:bookmarkEnd w:id="0"/>
    <w:p w14:paraId="4335F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6A699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合作对象类型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637C4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合作对象名称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（盖章）：</w:t>
      </w:r>
    </w:p>
    <w:p w14:paraId="24AAA3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注册地址：</w:t>
      </w:r>
    </w:p>
    <w:p w14:paraId="7C4E3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负 责 人：</w:t>
      </w:r>
    </w:p>
    <w:p w14:paraId="352216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手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机号码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 w14:paraId="4EEF30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电子邮箱：</w:t>
      </w:r>
    </w:p>
    <w:p w14:paraId="35769C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填报日期：</w:t>
      </w:r>
    </w:p>
    <w:p w14:paraId="076FB0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      </w:t>
      </w:r>
    </w:p>
    <w:p w14:paraId="26A58374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br w:type="page"/>
      </w:r>
    </w:p>
    <w:p w14:paraId="525D26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一、企业简介</w:t>
      </w:r>
    </w:p>
    <w:p w14:paraId="48A6F34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实施项目介绍：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建设内容、项目选址、项目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投资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预算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（包括“补改投”资金、其余资金）、资金来源、实施期限等。</w:t>
      </w:r>
    </w:p>
    <w:p w14:paraId="6CB8DAA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绩效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分析：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包括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投资回报分析、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产业发展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连农带农目标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、项目形成资产及收益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政府资金合作及退出方式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等。</w:t>
      </w:r>
    </w:p>
    <w:p w14:paraId="25A23E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申报企业证明包括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工商营业执照复印件和近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年的财务报表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、信用记录证明等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与实施项目项目的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项目实施主体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荣誉称号、品牌建设等相关佐证材料。</w:t>
      </w:r>
    </w:p>
    <w:p w14:paraId="7AE1B2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mYwMDYzZmQ1ODAzNGY1YmIwZGMzNGQ2OGJiODgifQ=="/>
  </w:docVars>
  <w:rsids>
    <w:rsidRoot w:val="75887D4C"/>
    <w:rsid w:val="31942535"/>
    <w:rsid w:val="74D063CF"/>
    <w:rsid w:val="7588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260</Characters>
  <Lines>0</Lines>
  <Paragraphs>0</Paragraphs>
  <TotalTime>3</TotalTime>
  <ScaleCrop>false</ScaleCrop>
  <LinksUpToDate>false</LinksUpToDate>
  <CharactersWithSpaces>283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2024-11-03T02:19:00Z</dcterms:created>
  <dc:creator>Lenovo</dc:creator>
  <cp:lastModifiedBy>LY.ralf</cp:lastModifiedBy>
  <dcterms:modified xsi:type="dcterms:W3CDTF">2025-08-07T10:22:11Z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83518D14CA9049A69146368F0FDB61F0_13</vt:lpwstr>
  </property>
  <property fmtid="{D5CDD505-2E9C-101B-9397-08002B2CF9AE}" pid="4" name="KSOTemplateDocerSaveRecord">
    <vt:lpwstr>eyJoZGlkIjoiODEzYzQ2YmQ5NGNlYmFkOTcyNzM0YTQyMzdjNjk1ZGIiLCJ1c2VySWQiOiI3NTEwMjc3NDUifQ==</vt:lpwstr>
  </property>
</Properties>
</file>