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eastAsia="宋体" w:cs="宋体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eastAsia"/>
        </w:rPr>
      </w:pPr>
      <w:r>
        <w:rPr>
          <w:rFonts w:hint="eastAsia"/>
          <w:sz w:val="34"/>
          <w:szCs w:val="34"/>
          <w:lang w:val="en-US" w:eastAsia="zh-CN"/>
        </w:rPr>
        <w:t>中共阳春市委办公室</w:t>
      </w:r>
      <w:bookmarkStart w:id="0" w:name="_GoBack"/>
      <w:bookmarkEnd w:id="0"/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我方</w:t>
      </w:r>
      <w:r>
        <w:rPr>
          <w:rFonts w:hint="eastAsia"/>
        </w:rPr>
        <w:t>参加贵单位组织的关于2026-2028年度办公耗材、设备供应和信息化设备维修维护</w:t>
      </w:r>
      <w:r>
        <w:rPr>
          <w:rFonts w:hint="eastAsia"/>
          <w:lang w:eastAsia="zh-CN"/>
        </w:rPr>
        <w:t>定点</w:t>
      </w:r>
      <w:r>
        <w:rPr>
          <w:rFonts w:hint="eastAsia"/>
        </w:rPr>
        <w:t>服务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比选项目，并对相关货物</w:t>
      </w:r>
      <w:r>
        <w:rPr>
          <w:rFonts w:hint="eastAsia"/>
          <w:lang w:eastAsia="zh-CN"/>
        </w:rPr>
        <w:t>和服务</w:t>
      </w:r>
      <w:r>
        <w:rPr>
          <w:rFonts w:hint="eastAsia"/>
        </w:rPr>
        <w:t>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eastAsia"/>
        </w:rPr>
      </w:pPr>
      <w:r>
        <w:rPr>
          <w:rFonts w:hint="eastAsia"/>
        </w:rPr>
        <w:t>一、按照</w:t>
      </w:r>
      <w:r>
        <w:rPr>
          <w:rFonts w:hint="eastAsia"/>
          <w:lang w:eastAsia="zh-CN"/>
        </w:rPr>
        <w:t>比选公告要求</w:t>
      </w:r>
      <w:r>
        <w:rPr>
          <w:rFonts w:hint="eastAsia"/>
        </w:rPr>
        <w:t>递交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文件1份。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eastAsia"/>
        </w:rPr>
      </w:pPr>
      <w:r>
        <w:rPr>
          <w:rFonts w:hint="eastAsia"/>
        </w:rPr>
        <w:t>二、我方已完全理解</w:t>
      </w:r>
      <w:r>
        <w:rPr>
          <w:rFonts w:hint="eastAsia"/>
          <w:lang w:eastAsia="zh-CN"/>
        </w:rPr>
        <w:t>比选公告</w:t>
      </w:r>
      <w:r>
        <w:rPr>
          <w:rFonts w:hint="eastAsia"/>
        </w:rPr>
        <w:t>的全部内容，自愿接受并执行</w:t>
      </w:r>
      <w:r>
        <w:rPr>
          <w:rFonts w:hint="eastAsia"/>
          <w:lang w:eastAsia="zh-CN"/>
        </w:rPr>
        <w:t>比选公告</w:t>
      </w:r>
      <w:r>
        <w:rPr>
          <w:rFonts w:hint="eastAsia"/>
        </w:rPr>
        <w:t>的全部条款。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eastAsia"/>
        </w:rPr>
      </w:pPr>
      <w:r>
        <w:rPr>
          <w:rFonts w:hint="eastAsia"/>
        </w:rPr>
        <w:t>三、我方在参与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前已仔细研究了</w:t>
      </w:r>
      <w:r>
        <w:rPr>
          <w:rFonts w:hint="eastAsia"/>
          <w:lang w:eastAsia="zh-CN"/>
        </w:rPr>
        <w:t>比选公告</w:t>
      </w:r>
      <w:r>
        <w:rPr>
          <w:rFonts w:hint="eastAsia"/>
        </w:rPr>
        <w:t>和所有相关资料，同意</w:t>
      </w:r>
      <w:r>
        <w:rPr>
          <w:rFonts w:hint="eastAsia"/>
          <w:lang w:eastAsia="zh-CN"/>
        </w:rPr>
        <w:t>比选公告</w:t>
      </w:r>
      <w:r>
        <w:rPr>
          <w:rFonts w:hint="eastAsia"/>
        </w:rPr>
        <w:t>的相关条款。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eastAsia"/>
        </w:rPr>
      </w:pPr>
      <w:r>
        <w:rPr>
          <w:rFonts w:hint="eastAsia"/>
        </w:rPr>
        <w:t>四、我方</w:t>
      </w:r>
      <w:r>
        <w:rPr>
          <w:rFonts w:hint="eastAsia"/>
          <w:lang w:eastAsia="zh-CN"/>
        </w:rPr>
        <w:t>承诺比选文件</w:t>
      </w:r>
      <w:r>
        <w:rPr>
          <w:rFonts w:hint="eastAsia"/>
        </w:rPr>
        <w:t>及所提供的一切资料均真实无误及有效。由于我方提供资料不实而造成的责任和后果由我方承担。我方同意按照</w:t>
      </w:r>
      <w:r>
        <w:rPr>
          <w:rFonts w:hint="eastAsia"/>
          <w:lang w:eastAsia="zh-CN"/>
        </w:rPr>
        <w:t>贵单位</w:t>
      </w:r>
      <w:r>
        <w:rPr>
          <w:rFonts w:hint="eastAsia"/>
        </w:rPr>
        <w:t>提出的要求，提供与</w:t>
      </w:r>
      <w:r>
        <w:rPr>
          <w:rFonts w:hint="eastAsia"/>
          <w:lang w:eastAsia="zh-CN"/>
        </w:rPr>
        <w:t>比选项目</w:t>
      </w:r>
      <w:r>
        <w:rPr>
          <w:rFonts w:hint="eastAsia"/>
        </w:rPr>
        <w:t>有关的任何其它数据或信息。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eastAsia"/>
        </w:rPr>
      </w:pPr>
      <w:r>
        <w:rPr>
          <w:rFonts w:hint="eastAsia"/>
        </w:rPr>
        <w:t>五、我方承诺自愿遵守、执行政府采购管理法规制度及政策规定。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4472" w:firstLineChars="13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参选单位：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4472" w:firstLineChars="13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4472" w:firstLineChars="1300"/>
        <w:textAlignment w:val="auto"/>
        <w:rPr>
          <w:rFonts w:hint="eastAsia"/>
        </w:rPr>
      </w:pPr>
      <w:r>
        <w:rPr>
          <w:rFonts w:hint="eastAsia"/>
        </w:rPr>
        <w:t xml:space="preserve">联 系 人：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4472" w:firstLineChars="1300"/>
        <w:textAlignment w:val="auto"/>
      </w:pPr>
      <w:r>
        <w:rPr>
          <w:rFonts w:hint="eastAsia"/>
        </w:rPr>
        <w:t>电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话：             </w:t>
      </w:r>
    </w:p>
    <w:sectPr>
      <w:pgSz w:w="11906" w:h="16838"/>
      <w:pgMar w:top="1928" w:right="1417" w:bottom="1701" w:left="1531" w:header="907" w:footer="1474" w:gutter="0"/>
      <w:pgNumType w:fmt="decimal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2C75"/>
    <w:rsid w:val="1295180B"/>
    <w:rsid w:val="16C12B50"/>
    <w:rsid w:val="27554EEC"/>
    <w:rsid w:val="323D4CCF"/>
    <w:rsid w:val="397C6187"/>
    <w:rsid w:val="48EE2920"/>
    <w:rsid w:val="530D333A"/>
    <w:rsid w:val="55930407"/>
    <w:rsid w:val="740946AB"/>
    <w:rsid w:val="74CA112A"/>
    <w:rsid w:val="773233BA"/>
    <w:rsid w:val="78F07CBD"/>
    <w:rsid w:val="79BE123B"/>
    <w:rsid w:val="FF9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方正仿宋简体"/>
      <w:kern w:val="2"/>
      <w:sz w:val="34"/>
      <w:szCs w:val="3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322</Characters>
  <Lines>0</Lines>
  <Paragraphs>0</Paragraphs>
  <TotalTime>0</TotalTime>
  <ScaleCrop>false</ScaleCrop>
  <LinksUpToDate>false</LinksUpToDate>
  <CharactersWithSpaces>355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huawei</cp:lastModifiedBy>
  <cp:lastPrinted>2025-12-11T11:24:00Z</cp:lastPrinted>
  <dcterms:modified xsi:type="dcterms:W3CDTF">2025-12-16T10:19:50Z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EC596BF36DD1415A96B45FB3C155954F_12</vt:lpwstr>
  </property>
  <property fmtid="{D5CDD505-2E9C-101B-9397-08002B2CF9AE}" pid="4" name="KSOTemplateDocerSaveRecord">
    <vt:lpwstr>eyJoZGlkIjoiNDBlZDVkNTNlODQwYjM0OTI4ODA2MTk4ZWYyZjFkZGEiLCJ1c2VySWQiOiIzMDQ1NjMxMTEifQ==</vt:lpwstr>
  </property>
</Properties>
</file>