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应届生学历补充操作指南</w:t>
      </w:r>
    </w:p>
    <w:p>
      <w:pPr>
        <w:rPr>
          <w:rFonts w:hint="eastAsia"/>
          <w:sz w:val="28"/>
          <w:szCs w:val="28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请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以应届生身份申请本次教师资格认定的人员</w:t>
      </w:r>
      <w:r>
        <w:rPr>
          <w:rFonts w:hint="eastAsia" w:ascii="仿宋_GB2312" w:hAnsi="仿宋_GB2312" w:eastAsia="仿宋_GB2312" w:cs="仿宋_GB2312"/>
          <w:sz w:val="30"/>
          <w:szCs w:val="30"/>
        </w:rPr>
        <w:t>登录中国教师资格网补充学历信息，对未能补充的，系统届时将会取消其教师资格证书查询服务。步骤如下：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1.登录路径：中国教师资格网→网上办事→教师资格认定“在线办理”；</w:t>
      </w:r>
      <w:bookmarkStart w:id="0" w:name="_GoBack"/>
      <w:bookmarkEnd w:id="0"/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2.补充学历：右上“个人信息中心”→学历学籍信息→“学历证书信息”栏目点击“新增”；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3.核验学历：选择“授权学信网学历”→点击“申请学信网核验二维码”→手机上使用“学信网”APP扫码完成授权操作→完成手机操作后在电脑上点击“已完成授权，点击刷新”→输入毕业证书编号，提交信息；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4.补充学历：回到“业务平台”→在“教师资格认定信息”栏目点击“查询报名信息”→点击“补充学历信息”→选中相应学历信息“设置为补充学历”。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E6E87"/>
    <w:rsid w:val="3CBE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2026-06-11T01:20:00Z</dcterms:created>
  <dc:creator>猫</dc:creator>
  <cp:lastModifiedBy>猫</cp:lastModifiedBy>
  <cp:lastPrinted>2026-06-11T02:05:20Z</cp:lastPrinted>
  <dcterms:modified xsi:type="dcterms:W3CDTF">2026-06-11T08:19:16Z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AB9997B9B5204396932331A4791E6C73</vt:lpwstr>
  </property>
</Properties>
</file>