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81987">
      <w:pPr>
        <w:adjustRightInd w:val="0"/>
        <w:snapToGrid w:val="0"/>
        <w:rPr>
          <w:rFonts w:hint="eastAsia"/>
          <w:szCs w:val="32"/>
        </w:rPr>
      </w:pPr>
      <w:bookmarkStart w:id="0" w:name="_GoBack"/>
      <w:bookmarkEnd w:id="0"/>
      <w:r>
        <w:rPr>
          <w:rFonts w:ascii="黑体" w:hAnsi="黑体" w:eastAsia="黑体"/>
          <w:szCs w:val="32"/>
        </w:rPr>
        <w:t>附件</w:t>
      </w:r>
    </w:p>
    <w:p w14:paraId="17834A94">
      <w:pPr>
        <w:adjustRightInd w:val="0"/>
        <w:snapToGrid w:val="0"/>
        <w:spacing w:line="408" w:lineRule="auto"/>
        <w:rPr>
          <w:rFonts w:ascii="黑体" w:hAnsi="黑体" w:eastAsia="黑体"/>
          <w:szCs w:val="32"/>
        </w:rPr>
      </w:pPr>
    </w:p>
    <w:p w14:paraId="601DEAF2">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56BF559">
      <w:pPr>
        <w:adjustRightInd w:val="0"/>
        <w:snapToGrid w:val="0"/>
        <w:spacing w:line="408" w:lineRule="auto"/>
        <w:rPr>
          <w:rFonts w:ascii="黑体" w:hAnsi="黑体" w:eastAsia="黑体"/>
          <w:szCs w:val="32"/>
        </w:rPr>
      </w:pPr>
    </w:p>
    <w:p w14:paraId="0670EC3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DFBA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1109A0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041CC30">
            <w:pPr>
              <w:adjustRightInd w:val="0"/>
              <w:snapToGrid w:val="0"/>
              <w:jc w:val="center"/>
              <w:rPr>
                <w:rFonts w:ascii="宋体" w:hAnsi="宋体" w:eastAsia="宋体"/>
                <w:sz w:val="21"/>
                <w:szCs w:val="21"/>
              </w:rPr>
            </w:pPr>
            <w:r>
              <w:rPr>
                <w:rFonts w:hint="eastAsia" w:ascii="宋体" w:hAnsi="宋体" w:eastAsia="宋体"/>
                <w:sz w:val="21"/>
                <w:szCs w:val="21"/>
              </w:rPr>
              <w:t>国道G234线阳春市春城黎湖至七星段改线工程</w:t>
            </w:r>
          </w:p>
        </w:tc>
      </w:tr>
      <w:tr w14:paraId="12F4A5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BDA2D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91A9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1" w:hRule="atLeast"/>
        </w:trPr>
        <w:tc>
          <w:tcPr>
            <w:tcW w:w="1771" w:type="dxa"/>
            <w:vAlign w:val="center"/>
          </w:tcPr>
          <w:p w14:paraId="7B72B53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AA102B5">
            <w:pPr>
              <w:adjustRightInd w:val="0"/>
              <w:snapToGrid w:val="0"/>
              <w:rPr>
                <w:rFonts w:ascii="宋体" w:hAnsi="宋体" w:eastAsia="宋体"/>
                <w:sz w:val="21"/>
                <w:szCs w:val="21"/>
              </w:rPr>
            </w:pPr>
          </w:p>
          <w:p w14:paraId="573A253C">
            <w:pPr>
              <w:adjustRightInd w:val="0"/>
              <w:snapToGrid w:val="0"/>
              <w:rPr>
                <w:rFonts w:ascii="宋体" w:hAnsi="宋体" w:eastAsia="宋体"/>
                <w:sz w:val="21"/>
                <w:szCs w:val="21"/>
              </w:rPr>
            </w:pPr>
          </w:p>
          <w:p w14:paraId="6756C4AE">
            <w:pPr>
              <w:adjustRightInd w:val="0"/>
              <w:snapToGrid w:val="0"/>
              <w:rPr>
                <w:rFonts w:ascii="宋体" w:hAnsi="宋体" w:eastAsia="宋体"/>
                <w:sz w:val="21"/>
                <w:szCs w:val="21"/>
              </w:rPr>
            </w:pPr>
          </w:p>
          <w:p w14:paraId="06A8DAD2">
            <w:pPr>
              <w:adjustRightInd w:val="0"/>
              <w:snapToGrid w:val="0"/>
              <w:rPr>
                <w:rFonts w:ascii="宋体" w:hAnsi="宋体" w:eastAsia="宋体"/>
                <w:sz w:val="21"/>
                <w:szCs w:val="21"/>
              </w:rPr>
            </w:pPr>
          </w:p>
          <w:p w14:paraId="5FBF0A64">
            <w:pPr>
              <w:adjustRightInd w:val="0"/>
              <w:snapToGrid w:val="0"/>
              <w:rPr>
                <w:rFonts w:ascii="宋体" w:hAnsi="宋体" w:eastAsia="宋体"/>
                <w:sz w:val="21"/>
                <w:szCs w:val="21"/>
              </w:rPr>
            </w:pPr>
          </w:p>
          <w:p w14:paraId="63857850">
            <w:pPr>
              <w:adjustRightInd w:val="0"/>
              <w:snapToGrid w:val="0"/>
              <w:rPr>
                <w:rFonts w:ascii="宋体" w:hAnsi="宋体" w:eastAsia="宋体"/>
                <w:sz w:val="21"/>
                <w:szCs w:val="21"/>
              </w:rPr>
            </w:pPr>
          </w:p>
          <w:p w14:paraId="24DDDA6D">
            <w:pPr>
              <w:adjustRightInd w:val="0"/>
              <w:snapToGrid w:val="0"/>
              <w:rPr>
                <w:rFonts w:ascii="宋体" w:hAnsi="宋体" w:eastAsia="宋体"/>
                <w:sz w:val="21"/>
                <w:szCs w:val="21"/>
              </w:rPr>
            </w:pPr>
          </w:p>
          <w:p w14:paraId="06A4A51E">
            <w:pPr>
              <w:adjustRightInd w:val="0"/>
              <w:snapToGrid w:val="0"/>
              <w:rPr>
                <w:rFonts w:ascii="宋体" w:hAnsi="宋体" w:eastAsia="宋体"/>
                <w:sz w:val="21"/>
                <w:szCs w:val="21"/>
              </w:rPr>
            </w:pPr>
          </w:p>
          <w:p w14:paraId="4829483C">
            <w:pPr>
              <w:adjustRightInd w:val="0"/>
              <w:snapToGrid w:val="0"/>
              <w:rPr>
                <w:rFonts w:ascii="宋体" w:hAnsi="宋体" w:eastAsia="宋体"/>
                <w:sz w:val="21"/>
                <w:szCs w:val="21"/>
              </w:rPr>
            </w:pPr>
          </w:p>
          <w:p w14:paraId="13FCC55A">
            <w:pPr>
              <w:adjustRightInd w:val="0"/>
              <w:snapToGrid w:val="0"/>
              <w:rPr>
                <w:rFonts w:ascii="宋体" w:hAnsi="宋体" w:eastAsia="宋体"/>
                <w:sz w:val="21"/>
                <w:szCs w:val="21"/>
              </w:rPr>
            </w:pPr>
          </w:p>
          <w:p w14:paraId="5A313F55">
            <w:pPr>
              <w:adjustRightInd w:val="0"/>
              <w:snapToGrid w:val="0"/>
              <w:rPr>
                <w:rFonts w:ascii="宋体" w:hAnsi="宋体" w:eastAsia="宋体"/>
                <w:sz w:val="21"/>
                <w:szCs w:val="21"/>
              </w:rPr>
            </w:pPr>
          </w:p>
          <w:p w14:paraId="17C7D636">
            <w:pPr>
              <w:adjustRightInd w:val="0"/>
              <w:snapToGrid w:val="0"/>
              <w:rPr>
                <w:rFonts w:ascii="宋体" w:hAnsi="宋体" w:eastAsia="宋体"/>
                <w:sz w:val="21"/>
                <w:szCs w:val="21"/>
              </w:rPr>
            </w:pPr>
          </w:p>
          <w:p w14:paraId="7F4EAA3F">
            <w:pPr>
              <w:adjustRightInd w:val="0"/>
              <w:snapToGrid w:val="0"/>
              <w:rPr>
                <w:rFonts w:ascii="宋体" w:hAnsi="宋体" w:eastAsia="宋体"/>
                <w:sz w:val="21"/>
                <w:szCs w:val="21"/>
              </w:rPr>
            </w:pPr>
          </w:p>
          <w:p w14:paraId="17B39B05">
            <w:pPr>
              <w:adjustRightInd w:val="0"/>
              <w:snapToGrid w:val="0"/>
              <w:rPr>
                <w:rFonts w:hint="eastAsia" w:ascii="宋体" w:hAnsi="宋体" w:eastAsia="宋体"/>
                <w:sz w:val="21"/>
                <w:szCs w:val="21"/>
              </w:rPr>
            </w:pPr>
          </w:p>
          <w:p w14:paraId="16813880">
            <w:pPr>
              <w:adjustRightInd w:val="0"/>
              <w:snapToGrid w:val="0"/>
              <w:rPr>
                <w:rFonts w:hint="eastAsia" w:ascii="宋体" w:hAnsi="宋体" w:eastAsia="宋体"/>
                <w:sz w:val="21"/>
                <w:szCs w:val="21"/>
              </w:rPr>
            </w:pPr>
          </w:p>
          <w:p w14:paraId="42C4D2CD">
            <w:pPr>
              <w:adjustRightInd w:val="0"/>
              <w:snapToGrid w:val="0"/>
              <w:rPr>
                <w:rFonts w:hint="eastAsia" w:ascii="宋体" w:hAnsi="宋体" w:eastAsia="宋体"/>
                <w:sz w:val="21"/>
                <w:szCs w:val="21"/>
              </w:rPr>
            </w:pPr>
          </w:p>
          <w:p w14:paraId="4E0DF442">
            <w:pPr>
              <w:adjustRightInd w:val="0"/>
              <w:snapToGrid w:val="0"/>
              <w:rPr>
                <w:rFonts w:hint="eastAsia" w:ascii="宋体" w:hAnsi="宋体" w:eastAsia="宋体"/>
                <w:sz w:val="21"/>
                <w:szCs w:val="21"/>
              </w:rPr>
            </w:pPr>
          </w:p>
          <w:p w14:paraId="42678B27">
            <w:pPr>
              <w:adjustRightInd w:val="0"/>
              <w:snapToGrid w:val="0"/>
              <w:rPr>
                <w:rFonts w:hint="eastAsia" w:ascii="宋体" w:hAnsi="宋体" w:eastAsia="宋体"/>
                <w:sz w:val="21"/>
                <w:szCs w:val="21"/>
              </w:rPr>
            </w:pPr>
          </w:p>
          <w:p w14:paraId="3EBD930E">
            <w:pPr>
              <w:adjustRightInd w:val="0"/>
              <w:snapToGrid w:val="0"/>
              <w:rPr>
                <w:rFonts w:hint="eastAsia" w:ascii="宋体" w:hAnsi="宋体" w:eastAsia="宋体"/>
                <w:sz w:val="21"/>
                <w:szCs w:val="21"/>
              </w:rPr>
            </w:pPr>
          </w:p>
          <w:p w14:paraId="2FEF0600">
            <w:pPr>
              <w:adjustRightInd w:val="0"/>
              <w:snapToGrid w:val="0"/>
              <w:rPr>
                <w:rFonts w:hint="eastAsia" w:ascii="宋体" w:hAnsi="宋体" w:eastAsia="宋体"/>
                <w:sz w:val="21"/>
                <w:szCs w:val="21"/>
              </w:rPr>
            </w:pPr>
          </w:p>
          <w:p w14:paraId="67C17378">
            <w:pPr>
              <w:adjustRightInd w:val="0"/>
              <w:snapToGrid w:val="0"/>
              <w:rPr>
                <w:rFonts w:hint="eastAsia" w:ascii="宋体" w:hAnsi="宋体" w:eastAsia="宋体"/>
                <w:sz w:val="21"/>
                <w:szCs w:val="21"/>
              </w:rPr>
            </w:pPr>
          </w:p>
          <w:p w14:paraId="366534E9">
            <w:pPr>
              <w:adjustRightInd w:val="0"/>
              <w:snapToGrid w:val="0"/>
              <w:rPr>
                <w:rFonts w:hint="eastAsia" w:ascii="宋体" w:hAnsi="宋体" w:eastAsia="宋体"/>
                <w:sz w:val="21"/>
                <w:szCs w:val="21"/>
              </w:rPr>
            </w:pPr>
          </w:p>
          <w:p w14:paraId="32A81C55">
            <w:pPr>
              <w:adjustRightInd w:val="0"/>
              <w:snapToGrid w:val="0"/>
              <w:rPr>
                <w:rFonts w:hint="eastAsia" w:ascii="宋体" w:hAnsi="宋体" w:eastAsia="宋体"/>
                <w:sz w:val="21"/>
                <w:szCs w:val="21"/>
              </w:rPr>
            </w:pPr>
          </w:p>
          <w:p w14:paraId="512FF442">
            <w:pPr>
              <w:adjustRightInd w:val="0"/>
              <w:snapToGrid w:val="0"/>
              <w:rPr>
                <w:rFonts w:hint="eastAsia" w:ascii="宋体" w:hAnsi="宋体" w:eastAsia="宋体"/>
                <w:sz w:val="21"/>
                <w:szCs w:val="21"/>
              </w:rPr>
            </w:pPr>
          </w:p>
          <w:p w14:paraId="33FC4095">
            <w:pPr>
              <w:adjustRightInd w:val="0"/>
              <w:snapToGrid w:val="0"/>
              <w:rPr>
                <w:rFonts w:hint="eastAsia" w:ascii="宋体" w:hAnsi="宋体" w:eastAsia="宋体"/>
                <w:sz w:val="21"/>
                <w:szCs w:val="21"/>
              </w:rPr>
            </w:pPr>
          </w:p>
          <w:p w14:paraId="68642B58">
            <w:pPr>
              <w:adjustRightInd w:val="0"/>
              <w:snapToGrid w:val="0"/>
              <w:rPr>
                <w:rFonts w:hint="eastAsia" w:ascii="宋体" w:hAnsi="宋体" w:eastAsia="宋体"/>
                <w:sz w:val="21"/>
                <w:szCs w:val="21"/>
              </w:rPr>
            </w:pPr>
          </w:p>
          <w:p w14:paraId="5A6C96C6">
            <w:pPr>
              <w:adjustRightInd w:val="0"/>
              <w:snapToGrid w:val="0"/>
              <w:rPr>
                <w:rFonts w:hint="eastAsia" w:ascii="宋体" w:hAnsi="宋体" w:eastAsia="宋体"/>
                <w:sz w:val="21"/>
                <w:szCs w:val="21"/>
              </w:rPr>
            </w:pPr>
          </w:p>
          <w:p w14:paraId="31159A00">
            <w:pPr>
              <w:adjustRightInd w:val="0"/>
              <w:snapToGrid w:val="0"/>
              <w:rPr>
                <w:rFonts w:hint="eastAsia" w:ascii="宋体" w:hAnsi="宋体" w:eastAsia="宋体"/>
                <w:sz w:val="21"/>
                <w:szCs w:val="21"/>
              </w:rPr>
            </w:pPr>
          </w:p>
          <w:p w14:paraId="7E5D9EEC">
            <w:pPr>
              <w:adjustRightInd w:val="0"/>
              <w:snapToGrid w:val="0"/>
              <w:rPr>
                <w:rFonts w:hint="eastAsia" w:ascii="宋体" w:hAnsi="宋体" w:eastAsia="宋体"/>
                <w:sz w:val="21"/>
                <w:szCs w:val="21"/>
              </w:rPr>
            </w:pPr>
          </w:p>
          <w:p w14:paraId="0E8118AE">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04915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D11CA31">
            <w:pPr>
              <w:adjustRightInd w:val="0"/>
              <w:snapToGrid w:val="0"/>
              <w:rPr>
                <w:rFonts w:ascii="黑体" w:hAnsi="黑体" w:eastAsia="黑体"/>
                <w:sz w:val="21"/>
                <w:szCs w:val="21"/>
              </w:rPr>
            </w:pPr>
            <w:r>
              <w:rPr>
                <w:rFonts w:ascii="黑体" w:hAnsi="黑体" w:eastAsia="黑体"/>
                <w:sz w:val="21"/>
                <w:szCs w:val="21"/>
              </w:rPr>
              <w:t>二、本页为公众信息</w:t>
            </w:r>
          </w:p>
        </w:tc>
      </w:tr>
      <w:tr w14:paraId="73317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14A1F1F">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8A4AD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A05557">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AD376E7">
            <w:pPr>
              <w:adjustRightInd w:val="0"/>
              <w:snapToGrid w:val="0"/>
              <w:rPr>
                <w:rFonts w:ascii="宋体" w:hAnsi="宋体" w:eastAsia="宋体"/>
                <w:sz w:val="21"/>
                <w:szCs w:val="21"/>
              </w:rPr>
            </w:pPr>
          </w:p>
        </w:tc>
      </w:tr>
      <w:tr w14:paraId="45572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7E614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1AC310A">
            <w:pPr>
              <w:adjustRightInd w:val="0"/>
              <w:snapToGrid w:val="0"/>
              <w:rPr>
                <w:rFonts w:ascii="宋体" w:hAnsi="宋体" w:eastAsia="宋体"/>
                <w:sz w:val="21"/>
                <w:szCs w:val="21"/>
              </w:rPr>
            </w:pPr>
          </w:p>
        </w:tc>
      </w:tr>
      <w:tr w14:paraId="17EEC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5895F6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94E7267">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D71E3E8">
            <w:pPr>
              <w:adjustRightInd w:val="0"/>
              <w:snapToGrid w:val="0"/>
              <w:rPr>
                <w:rFonts w:ascii="宋体" w:hAnsi="宋体" w:eastAsia="宋体"/>
                <w:sz w:val="21"/>
                <w:szCs w:val="21"/>
              </w:rPr>
            </w:pPr>
          </w:p>
        </w:tc>
      </w:tr>
      <w:tr w14:paraId="64D28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9DF002C">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E6E2916">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6B48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DD004C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FEA8C6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024B7AE">
            <w:pPr>
              <w:adjustRightInd w:val="0"/>
              <w:snapToGrid w:val="0"/>
              <w:rPr>
                <w:rFonts w:ascii="宋体" w:hAnsi="宋体" w:eastAsia="宋体"/>
                <w:sz w:val="21"/>
                <w:szCs w:val="21"/>
              </w:rPr>
            </w:pPr>
          </w:p>
          <w:p w14:paraId="4DA23180">
            <w:pPr>
              <w:adjustRightInd w:val="0"/>
              <w:snapToGrid w:val="0"/>
              <w:rPr>
                <w:rFonts w:hint="eastAsia" w:ascii="宋体" w:hAnsi="宋体" w:eastAsia="宋体"/>
                <w:sz w:val="21"/>
                <w:szCs w:val="21"/>
              </w:rPr>
            </w:pPr>
          </w:p>
          <w:p w14:paraId="77C66578">
            <w:pPr>
              <w:adjustRightInd w:val="0"/>
              <w:snapToGrid w:val="0"/>
              <w:rPr>
                <w:rFonts w:hint="eastAsia" w:ascii="宋体" w:hAnsi="宋体" w:eastAsia="宋体"/>
                <w:sz w:val="21"/>
                <w:szCs w:val="21"/>
              </w:rPr>
            </w:pPr>
          </w:p>
          <w:p w14:paraId="337D437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0B5EA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06C165B">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614F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6AED65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2C024E48">
            <w:pPr>
              <w:adjustRightInd w:val="0"/>
              <w:snapToGrid w:val="0"/>
              <w:rPr>
                <w:rFonts w:ascii="宋体" w:hAnsi="宋体" w:eastAsia="宋体"/>
                <w:b/>
                <w:bCs/>
                <w:sz w:val="21"/>
                <w:szCs w:val="21"/>
              </w:rPr>
            </w:pPr>
          </w:p>
        </w:tc>
      </w:tr>
      <w:tr w14:paraId="4C88F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60DC67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2C7BCB0">
            <w:pPr>
              <w:adjustRightInd w:val="0"/>
              <w:snapToGrid w:val="0"/>
              <w:rPr>
                <w:rFonts w:ascii="宋体" w:hAnsi="宋体" w:eastAsia="宋体"/>
                <w:b/>
                <w:bCs/>
                <w:sz w:val="21"/>
                <w:szCs w:val="21"/>
              </w:rPr>
            </w:pPr>
          </w:p>
        </w:tc>
      </w:tr>
      <w:tr w14:paraId="3D69D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7FF96F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AF3EBDC">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4FA79CE">
            <w:pPr>
              <w:adjustRightInd w:val="0"/>
              <w:snapToGrid w:val="0"/>
              <w:rPr>
                <w:rFonts w:ascii="宋体" w:hAnsi="宋体" w:eastAsia="宋体"/>
                <w:b/>
                <w:bCs/>
                <w:sz w:val="21"/>
                <w:szCs w:val="21"/>
              </w:rPr>
            </w:pPr>
          </w:p>
        </w:tc>
      </w:tr>
      <w:tr w14:paraId="4D2BE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66F753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3BA0582">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61C2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B04F522">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D099F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yN2FhOTVlNzQ2ZWY1YjVlNjRjNDg3ZTQ1YjVlOTYifQ=="/>
  </w:docVars>
  <w:rsids>
    <w:rsidRoot w:val="44EB321A"/>
    <w:rsid w:val="27F92E54"/>
    <w:rsid w:val="401A4DB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429</Words>
  <Characters>444</Characters>
  <Lines>0</Lines>
  <Paragraphs>0</Paragraphs>
  <TotalTime>5</TotalTime>
  <ScaleCrop>false</ScaleCrop>
  <LinksUpToDate>false</LinksUpToDate>
  <CharactersWithSpaces>467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TURETOFORM</cp:lastModifiedBy>
  <dcterms:modified xsi:type="dcterms:W3CDTF">2026-07-31T06:21:04Z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B43B63CE32F947E48AEDF37A37FF0561_13</vt:lpwstr>
  </property>
</Properties>
</file>